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02786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02786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1677DADD" w14:textId="1FABE72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="00E60A9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4305C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1A78E2">
        <w:rPr>
          <w:rFonts w:ascii="Times New Roman" w:eastAsia="Times New Roman" w:hAnsi="Times New Roman" w:cs="Times New Roman"/>
          <w:sz w:val="25"/>
          <w:szCs w:val="25"/>
        </w:rPr>
        <w:t>12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A78E2">
        <w:rPr>
          <w:rFonts w:ascii="Times New Roman" w:eastAsia="Times New Roman" w:hAnsi="Times New Roman" w:cs="Times New Roman"/>
          <w:sz w:val="25"/>
          <w:szCs w:val="25"/>
        </w:rPr>
        <w:t>февраля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="001A78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02786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C126D3" w14:paraId="325BC023" w14:textId="4BA3D2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108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1A78E2">
        <w:rPr>
          <w:rFonts w:ascii="Times New Roman" w:eastAsia="Times New Roman" w:hAnsi="Times New Roman" w:cs="Times New Roman"/>
          <w:b/>
          <w:sz w:val="25"/>
          <w:szCs w:val="25"/>
        </w:rPr>
        <w:t>№5-</w:t>
      </w:r>
      <w:r w:rsidRPr="001A78E2" w:rsidR="001A78E2">
        <w:rPr>
          <w:rFonts w:ascii="Times New Roman" w:eastAsia="Times New Roman" w:hAnsi="Times New Roman" w:cs="Times New Roman"/>
          <w:b/>
          <w:sz w:val="25"/>
          <w:szCs w:val="25"/>
        </w:rPr>
        <w:t>108</w:t>
      </w:r>
      <w:r w:rsidRPr="001A78E2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1A78E2" w:rsidR="001A78E2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2B4108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ст.15.5 КоАП РФ в отношении должностного лица – </w:t>
      </w:r>
      <w:r w:rsidRPr="002B4108">
        <w:rPr>
          <w:rFonts w:ascii="Times New Roman" w:eastAsia="Times New Roman" w:hAnsi="Times New Roman" w:cs="Times New Roman"/>
          <w:b/>
          <w:sz w:val="25"/>
          <w:szCs w:val="25"/>
        </w:rPr>
        <w:t>генерального директора общества с ограниченной ответственностью «</w:t>
      </w:r>
      <w:r w:rsidR="00DE44BC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2B4108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Pr="002B4108">
        <w:rPr>
          <w:rFonts w:ascii="Times New Roman" w:eastAsia="Times New Roman" w:hAnsi="Times New Roman" w:cs="Times New Roman"/>
          <w:b/>
          <w:sz w:val="25"/>
          <w:szCs w:val="25"/>
        </w:rPr>
        <w:t>Ханнановой</w:t>
      </w:r>
      <w:r w:rsidRPr="002B4108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DE44BC">
        <w:rPr>
          <w:rFonts w:ascii="Times New Roman" w:eastAsia="Times New Roman" w:hAnsi="Times New Roman" w:cs="Times New Roman"/>
          <w:b/>
          <w:sz w:val="25"/>
          <w:szCs w:val="25"/>
        </w:rPr>
        <w:t>О.С.***</w:t>
      </w:r>
      <w:r w:rsidRPr="002B4108"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имеется</w:t>
      </w:r>
      <w:r w:rsidRPr="00D70575" w:rsidR="00CE75BB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C126D3" w:rsidR="00CE75B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027865" w14:paraId="232EDDE1" w14:textId="2742E9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Ханнанова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., являясь генеральным директором общества с ограниченной ответственностью «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Налоговой декларации по налогу, уплачиваемому в связи с применением упрощенной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0E3A34">
        <w:rPr>
          <w:rFonts w:ascii="Times New Roman" w:eastAsia="Times New Roman" w:hAnsi="Times New Roman" w:cs="Times New Roman"/>
          <w:sz w:val="25"/>
          <w:szCs w:val="25"/>
        </w:rPr>
        <w:t xml:space="preserve"> 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 в Межрайонную ИФНС России по 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>, необходимых для осуществлений мероприятий налогового контроля, тем самым нарушив п.1 ст.346.23 Налогового Коде</w:t>
      </w:r>
      <w:r w:rsidR="00052994">
        <w:rPr>
          <w:rFonts w:ascii="Times New Roman" w:eastAsia="Times New Roman" w:hAnsi="Times New Roman" w:cs="Times New Roman"/>
          <w:sz w:val="25"/>
          <w:szCs w:val="25"/>
        </w:rPr>
        <w:t>кса Российской Федерации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предусмотренное 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ст.15.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5</w:t>
      </w:r>
      <w:r w:rsidR="00841F08"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 w:rsidR="00161B7A" w:rsidRPr="00027865" w14:paraId="5802B616" w14:textId="5BB750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B4108">
        <w:rPr>
          <w:rFonts w:ascii="Times New Roman" w:eastAsia="Times New Roman" w:hAnsi="Times New Roman" w:cs="Times New Roman"/>
          <w:sz w:val="25"/>
          <w:szCs w:val="25"/>
        </w:rPr>
        <w:t>Ханнанова</w:t>
      </w:r>
      <w:r w:rsidRPr="002B4108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явилась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>, о месте и времен</w:t>
      </w:r>
      <w:r w:rsidRPr="00027865" w:rsidR="00C47BD6">
        <w:rPr>
          <w:rFonts w:ascii="Times New Roman" w:eastAsia="Times New Roman" w:hAnsi="Times New Roman" w:cs="Times New Roman"/>
          <w:sz w:val="25"/>
          <w:szCs w:val="25"/>
        </w:rPr>
        <w:t xml:space="preserve">и судебного заседания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извещалась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>нее</w:t>
      </w:r>
      <w:r w:rsidRPr="00027865" w:rsidR="006C36FE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7B10506A" w14:textId="1034D5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2B4108">
        <w:rPr>
          <w:rFonts w:ascii="Times New Roman" w:eastAsia="Times New Roman" w:hAnsi="Times New Roman" w:cs="Times New Roman"/>
          <w:sz w:val="25"/>
          <w:szCs w:val="25"/>
        </w:rPr>
        <w:t>Ханнановой</w:t>
      </w:r>
      <w:r w:rsidRPr="002B4108" w:rsidR="002B4108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C4305E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C4305E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C4305E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02786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4305E">
        <w:rPr>
          <w:rFonts w:ascii="Times New Roman" w:eastAsia="Times New Roman" w:hAnsi="Times New Roman" w:cs="Times New Roman"/>
          <w:sz w:val="25"/>
          <w:szCs w:val="25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7208C5E" w14:textId="32E58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нарушение указанных требований </w:t>
      </w:r>
      <w:r w:rsidR="008E5ACF">
        <w:rPr>
          <w:rFonts w:ascii="Times New Roman" w:eastAsia="Times New Roman" w:hAnsi="Times New Roman" w:cs="Times New Roman"/>
          <w:sz w:val="25"/>
          <w:szCs w:val="25"/>
        </w:rPr>
        <w:t xml:space="preserve">– 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генеральный директор общества с ограниченной ответственностью «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>Ханнанова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027865" w:rsidR="00942EC2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Налоговую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деклараци</w:t>
      </w:r>
      <w:r w:rsidR="00C4305E">
        <w:rPr>
          <w:rFonts w:ascii="Times New Roman" w:eastAsia="Times New Roman" w:hAnsi="Times New Roman" w:cs="Times New Roman"/>
          <w:sz w:val="25"/>
          <w:szCs w:val="25"/>
        </w:rPr>
        <w:t>ю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по налогу, уплачиваемому в связи с применением упрощенной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системы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налогооблажения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>за 2024</w:t>
      </w:r>
      <w:r w:rsidRPr="00C4305E" w:rsidR="00C4305E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Pr="00B82928" w:rsidR="00B829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 Межрайонную Инспекцию ФНС России </w:t>
      </w:r>
      <w:r w:rsidRPr="00027865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1 по 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027865" w:rsidR="005874E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 w:rsidR="00C126D3">
        <w:rPr>
          <w:rFonts w:ascii="Times New Roman" w:eastAsia="Times New Roman" w:hAnsi="Times New Roman" w:cs="Times New Roman"/>
          <w:sz w:val="25"/>
          <w:szCs w:val="25"/>
        </w:rPr>
        <w:t>а</w:t>
      </w:r>
      <w:r w:rsidR="00BD53B7">
        <w:rPr>
          <w:rFonts w:ascii="Times New Roman" w:eastAsia="Times New Roman" w:hAnsi="Times New Roman" w:cs="Times New Roman"/>
          <w:sz w:val="25"/>
          <w:szCs w:val="25"/>
        </w:rPr>
        <w:t xml:space="preserve"> 31.03.2025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02786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02786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027865" w14:paraId="538245FC" w14:textId="709BE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>Ханнановой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1A78E2">
        <w:rPr>
          <w:rFonts w:ascii="Times New Roman" w:eastAsia="Times New Roman" w:hAnsi="Times New Roman" w:cs="Times New Roman"/>
          <w:sz w:val="25"/>
          <w:szCs w:val="25"/>
        </w:rPr>
        <w:t>16.12.2025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027865" w:rsidR="00C52987">
        <w:rPr>
          <w:sz w:val="25"/>
          <w:szCs w:val="25"/>
        </w:rPr>
        <w:t xml:space="preserve"> </w:t>
      </w:r>
      <w:r w:rsidRPr="00BD53B7" w:rsidR="00BD53B7">
        <w:rPr>
          <w:rFonts w:ascii="Times New Roman" w:hAnsi="Times New Roman" w:cs="Times New Roman"/>
          <w:sz w:val="25"/>
          <w:szCs w:val="25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84305C" w:rsidR="0084305C">
        <w:rPr>
          <w:rFonts w:ascii="Times New Roman" w:hAnsi="Times New Roman" w:cs="Times New Roman"/>
          <w:sz w:val="25"/>
          <w:szCs w:val="25"/>
        </w:rPr>
        <w:t xml:space="preserve">; </w:t>
      </w:r>
      <w:r w:rsidRPr="0084305C" w:rsidR="00C52987">
        <w:rPr>
          <w:rFonts w:ascii="Times New Roman" w:eastAsia="Times New Roman" w:hAnsi="Times New Roman" w:cs="Times New Roman"/>
          <w:sz w:val="25"/>
          <w:szCs w:val="25"/>
        </w:rPr>
        <w:t>выпиской</w:t>
      </w:r>
      <w:r w:rsidRPr="00027865" w:rsidR="00C52987">
        <w:rPr>
          <w:rFonts w:ascii="Times New Roman" w:eastAsia="Times New Roman" w:hAnsi="Times New Roman" w:cs="Times New Roman"/>
          <w:sz w:val="25"/>
          <w:szCs w:val="25"/>
        </w:rPr>
        <w:t xml:space="preserve"> из ЕГРЮЛ в отношении 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общества с ограниченной ответственностью «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E60A97" w:rsidR="00E60A9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027865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47C3BCFF" w14:textId="56F33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>Ханнановой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квалифицирует </w:t>
      </w:r>
      <w:r w:rsidR="003E602A">
        <w:rPr>
          <w:rFonts w:ascii="Times New Roman" w:eastAsia="Times New Roman" w:hAnsi="Times New Roman" w:cs="Times New Roman"/>
          <w:sz w:val="25"/>
          <w:szCs w:val="25"/>
        </w:rPr>
        <w:t>по</w:t>
      </w:r>
      <w:r w:rsidRPr="003E602A" w:rsidR="003E602A">
        <w:rPr>
          <w:rFonts w:ascii="Times New Roman" w:eastAsia="Times New Roman" w:hAnsi="Times New Roman" w:cs="Times New Roman"/>
          <w:sz w:val="25"/>
          <w:szCs w:val="25"/>
        </w:rPr>
        <w:t xml:space="preserve">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027865" w14:paraId="3B36646B" w14:textId="5F02E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BD53B7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</w:t>
      </w:r>
      <w:r w:rsidR="00DD385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C2B82" w:rsidRPr="001C2B82" w:rsidP="001C2B82" w14:paraId="2CDBF9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027865" w:rsidP="001C2B82" w14:paraId="30B73849" w14:textId="662D05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>Ханнановой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 xml:space="preserve"> О.С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>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027865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027865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027865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027865" w14:paraId="35CB9450" w14:textId="596CFF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C2B82"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>генерального директора общества с ограниченной ответ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>ственностью «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>Ханнанову</w:t>
      </w:r>
      <w:r w:rsidR="002E31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E44BC">
        <w:rPr>
          <w:rFonts w:ascii="Times New Roman" w:eastAsia="Times New Roman" w:hAnsi="Times New Roman" w:cs="Times New Roman"/>
          <w:sz w:val="25"/>
          <w:szCs w:val="25"/>
        </w:rPr>
        <w:t>О.С.</w:t>
      </w:r>
      <w:r w:rsidRPr="002E31E6" w:rsidR="002E31E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C2B82">
        <w:rPr>
          <w:rFonts w:ascii="Times New Roman" w:eastAsia="Times New Roman" w:hAnsi="Times New Roman" w:cs="Times New Roman"/>
          <w:sz w:val="25"/>
          <w:szCs w:val="25"/>
        </w:rPr>
        <w:t>виновной в совершении административного правонарушения, предусмотренного ст.15.5 КоАП РФ, и назначить наказание в виде предупреждения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027865" w14:paraId="471F1C74" w14:textId="257B11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в течение 10 </w:t>
      </w:r>
      <w:r w:rsidR="006C6C3A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 w:rsidR="00E60A97" w:rsidP="001C2B82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E60A97" w:rsidRPr="00332908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02786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 w:rsidRPr="00027865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027865" w14:paraId="098E3F9E" w14:textId="0127348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27865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52994"/>
    <w:rsid w:val="00074AD0"/>
    <w:rsid w:val="000E3A34"/>
    <w:rsid w:val="001218C2"/>
    <w:rsid w:val="00122988"/>
    <w:rsid w:val="00161932"/>
    <w:rsid w:val="00161B7A"/>
    <w:rsid w:val="001A78E2"/>
    <w:rsid w:val="001C2B82"/>
    <w:rsid w:val="002631CB"/>
    <w:rsid w:val="002B4108"/>
    <w:rsid w:val="002E31E6"/>
    <w:rsid w:val="002E5BF5"/>
    <w:rsid w:val="00315386"/>
    <w:rsid w:val="00332908"/>
    <w:rsid w:val="0033598F"/>
    <w:rsid w:val="003854D4"/>
    <w:rsid w:val="003E602A"/>
    <w:rsid w:val="00402FD5"/>
    <w:rsid w:val="00421916"/>
    <w:rsid w:val="0043067C"/>
    <w:rsid w:val="004631E4"/>
    <w:rsid w:val="00467FAB"/>
    <w:rsid w:val="004B4FFD"/>
    <w:rsid w:val="004D355C"/>
    <w:rsid w:val="004F07DE"/>
    <w:rsid w:val="005142F5"/>
    <w:rsid w:val="005363BC"/>
    <w:rsid w:val="005874E0"/>
    <w:rsid w:val="005F21BF"/>
    <w:rsid w:val="005F620B"/>
    <w:rsid w:val="00652E08"/>
    <w:rsid w:val="00663E2B"/>
    <w:rsid w:val="00666823"/>
    <w:rsid w:val="006C36FE"/>
    <w:rsid w:val="006C6C3A"/>
    <w:rsid w:val="00732D85"/>
    <w:rsid w:val="0078497F"/>
    <w:rsid w:val="007A54AE"/>
    <w:rsid w:val="007F7831"/>
    <w:rsid w:val="00823466"/>
    <w:rsid w:val="00832131"/>
    <w:rsid w:val="00841F08"/>
    <w:rsid w:val="0084305C"/>
    <w:rsid w:val="00882F1F"/>
    <w:rsid w:val="0088469A"/>
    <w:rsid w:val="008C74A3"/>
    <w:rsid w:val="008E5ACF"/>
    <w:rsid w:val="008F5D4F"/>
    <w:rsid w:val="00942EC2"/>
    <w:rsid w:val="009D53D7"/>
    <w:rsid w:val="00A704B6"/>
    <w:rsid w:val="00AB48D3"/>
    <w:rsid w:val="00B25A92"/>
    <w:rsid w:val="00B31FD4"/>
    <w:rsid w:val="00B82928"/>
    <w:rsid w:val="00BA794F"/>
    <w:rsid w:val="00BD53B7"/>
    <w:rsid w:val="00C126D3"/>
    <w:rsid w:val="00C4305E"/>
    <w:rsid w:val="00C47BD6"/>
    <w:rsid w:val="00C52987"/>
    <w:rsid w:val="00CC4B71"/>
    <w:rsid w:val="00CC6739"/>
    <w:rsid w:val="00CE75BB"/>
    <w:rsid w:val="00D70575"/>
    <w:rsid w:val="00DD385C"/>
    <w:rsid w:val="00DE44BC"/>
    <w:rsid w:val="00E60A97"/>
    <w:rsid w:val="00EA0B6A"/>
    <w:rsid w:val="00EE0112"/>
    <w:rsid w:val="00F21732"/>
    <w:rsid w:val="00F3194D"/>
    <w:rsid w:val="00F34AC9"/>
    <w:rsid w:val="00F52E8C"/>
    <w:rsid w:val="00FF236D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